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C8" w:rsidRPr="00B827FB" w:rsidRDefault="00870AC8" w:rsidP="00870AC8">
      <w:pPr>
        <w:jc w:val="center"/>
        <w:rPr>
          <w:rFonts w:ascii="Arial Narrow" w:hAnsi="Arial Narrow" w:cs="Zar"/>
          <w:sz w:val="32"/>
          <w:szCs w:val="32"/>
        </w:rPr>
      </w:pPr>
      <w:r w:rsidRPr="00ED0153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ED0153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346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32"/>
        <w:gridCol w:w="1845"/>
        <w:gridCol w:w="890"/>
        <w:gridCol w:w="1080"/>
        <w:gridCol w:w="3840"/>
      </w:tblGrid>
      <w:tr w:rsidR="00870AC8" w:rsidRPr="00B827FB" w:rsidTr="00490EDE">
        <w:trPr>
          <w:trHeight w:val="846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70AC8" w:rsidRDefault="00870AC8" w:rsidP="00C05946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132" w:type="dxa"/>
            <w:tcBorders>
              <w:top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845" w:type="dxa"/>
            <w:tcBorders>
              <w:top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890" w:type="dxa"/>
            <w:tcBorders>
              <w:top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8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70AC8" w:rsidRPr="00ED0153" w:rsidRDefault="00870AC8" w:rsidP="00870AC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870AC8" w:rsidRPr="00ED0153" w:rsidRDefault="00870AC8" w:rsidP="00870AC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870AC8" w:rsidRDefault="00870AC8" w:rsidP="00870AC8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870AC8" w:rsidRPr="00B827FB" w:rsidTr="00490EDE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70AC8" w:rsidRDefault="00870AC8" w:rsidP="00870AC8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132" w:type="dxa"/>
          </w:tcPr>
          <w:p w:rsidR="00A8247F" w:rsidRPr="00A8247F" w:rsidRDefault="00A8247F" w:rsidP="002F3AB9">
            <w:pPr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</w:p>
          <w:p w:rsidR="00935E5A" w:rsidRPr="00A8247F" w:rsidRDefault="00935E5A" w:rsidP="002F3AB9">
            <w:pPr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  <w:vAlign w:val="center"/>
          </w:tcPr>
          <w:p w:rsidR="003264F4" w:rsidRPr="00A8247F" w:rsidRDefault="003264F4" w:rsidP="00422872">
            <w:pPr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vAlign w:val="center"/>
          </w:tcPr>
          <w:p w:rsidR="00870AC8" w:rsidRPr="00A8247F" w:rsidRDefault="00870AC8" w:rsidP="009C7437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870AC8" w:rsidRPr="00A8247F" w:rsidRDefault="00870AC8" w:rsidP="009C743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40" w:type="dxa"/>
            <w:tcBorders>
              <w:right w:val="thinThickSmallGap" w:sz="24" w:space="0" w:color="auto"/>
            </w:tcBorders>
            <w:vAlign w:val="center"/>
          </w:tcPr>
          <w:p w:rsidR="00FB25A0" w:rsidRPr="00A8247F" w:rsidRDefault="00FB25A0" w:rsidP="003264F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90EDE" w:rsidRPr="00B827FB" w:rsidTr="00490EDE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490EDE" w:rsidRPr="00ED0153" w:rsidRDefault="00490EDE" w:rsidP="00490EDE">
            <w:pPr>
              <w:pStyle w:val="Heading2"/>
              <w:jc w:val="left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      خوانده</w:t>
            </w:r>
          </w:p>
        </w:tc>
        <w:tc>
          <w:tcPr>
            <w:tcW w:w="1132" w:type="dxa"/>
          </w:tcPr>
          <w:p w:rsidR="00490EDE" w:rsidRPr="00A8247F" w:rsidRDefault="00490EDE" w:rsidP="002F3AB9">
            <w:pPr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5" w:type="dxa"/>
            <w:vAlign w:val="center"/>
          </w:tcPr>
          <w:p w:rsidR="00490EDE" w:rsidRPr="00A8247F" w:rsidRDefault="00490EDE" w:rsidP="00422872">
            <w:pPr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vAlign w:val="center"/>
          </w:tcPr>
          <w:p w:rsidR="00490EDE" w:rsidRPr="00A8247F" w:rsidRDefault="00490EDE" w:rsidP="009C7437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490EDE" w:rsidRPr="00A8247F" w:rsidRDefault="00490EDE" w:rsidP="009C743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40" w:type="dxa"/>
            <w:tcBorders>
              <w:right w:val="thinThickSmallGap" w:sz="24" w:space="0" w:color="auto"/>
            </w:tcBorders>
            <w:vAlign w:val="center"/>
          </w:tcPr>
          <w:p w:rsidR="00490EDE" w:rsidRPr="00A8247F" w:rsidRDefault="00490EDE" w:rsidP="003264F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70AC8" w:rsidRPr="00B827FB" w:rsidTr="00490EDE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0AC8" w:rsidRPr="00ED0153" w:rsidRDefault="00870AC8" w:rsidP="00870AC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870AC8" w:rsidRPr="00A8247F" w:rsidRDefault="00870AC8" w:rsidP="009C7437">
            <w:pPr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870AC8" w:rsidRPr="00A8247F" w:rsidRDefault="00870AC8" w:rsidP="009C7437">
            <w:pPr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870AC8" w:rsidRPr="00A8247F" w:rsidRDefault="00870AC8" w:rsidP="009C7437">
            <w:pPr>
              <w:jc w:val="center"/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0AC8" w:rsidRPr="00A8247F" w:rsidRDefault="00870AC8" w:rsidP="00422872">
            <w:pPr>
              <w:rPr>
                <w:rFonts w:ascii="Arial" w:hAnsi="Arial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0AC8" w:rsidRPr="00A8247F" w:rsidRDefault="00870AC8" w:rsidP="003264F4">
            <w:pPr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870AC8" w:rsidRPr="00B827FB" w:rsidTr="00490EDE">
        <w:trPr>
          <w:trHeight w:val="699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0AC8" w:rsidRPr="00A8247F" w:rsidRDefault="007E72EF" w:rsidP="0087132D">
            <w:pPr>
              <w:jc w:val="both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تقاضای صدور حکم طلاق توافقی ( به استناد توافق زوجین) </w:t>
            </w:r>
            <w:r w:rsidR="003E3D11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70AC8" w:rsidRPr="00B827FB" w:rsidTr="00490EDE">
        <w:trPr>
          <w:trHeight w:val="555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70AC8" w:rsidRDefault="00870AC8" w:rsidP="00870AC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70AC8" w:rsidRPr="00A8247F" w:rsidRDefault="002F3AB9" w:rsidP="00310D82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A8247F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1-</w:t>
            </w:r>
            <w:r w:rsidR="00310D82" w:rsidRPr="00A8247F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كپي مصدق </w:t>
            </w:r>
            <w:r w:rsidR="00870AC8" w:rsidRPr="00A8247F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ع</w:t>
            </w:r>
            <w:r w:rsidR="00870AC8" w:rsidRPr="00A8247F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قد</w:t>
            </w:r>
            <w:r w:rsidR="00870AC8" w:rsidRPr="00A8247F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نامه </w:t>
            </w:r>
            <w:r w:rsidR="00F53AE4">
              <w:rPr>
                <w:rFonts w:cs="B Mitra" w:hint="cs"/>
                <w:b/>
                <w:bCs/>
                <w:sz w:val="22"/>
                <w:szCs w:val="22"/>
                <w:rtl/>
              </w:rPr>
              <w:t>2-کپی مصدق وکالتنامه</w:t>
            </w:r>
          </w:p>
        </w:tc>
      </w:tr>
      <w:tr w:rsidR="00870AC8" w:rsidRPr="00B827FB" w:rsidTr="00490EDE">
        <w:trPr>
          <w:trHeight w:val="4400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2EF" w:rsidRDefault="007E72EF" w:rsidP="007E72EF">
            <w:pPr>
              <w:rPr>
                <w:rFonts w:ascii="Arial Narrow" w:hAnsi="Arial Narrow" w:cs="B Mitra"/>
                <w:b/>
                <w:bCs/>
                <w:sz w:val="28"/>
                <w:szCs w:val="28"/>
                <w:rtl/>
              </w:rPr>
            </w:pPr>
          </w:p>
          <w:p w:rsidR="00870AC8" w:rsidRPr="000B2E46" w:rsidRDefault="00344070" w:rsidP="00D7222B">
            <w:pPr>
              <w:jc w:val="lowKashida"/>
              <w:rPr>
                <w:rFonts w:ascii="Arial Narrow" w:hAnsi="Arial Narrow"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</w:rPr>
              <w:t>ر</w:t>
            </w:r>
            <w:r w:rsidR="00870AC8" w:rsidRPr="000B2E46">
              <w:rPr>
                <w:rFonts w:ascii="Arial Narrow" w:hAnsi="Arial Narrow" w:cs="B Mitra"/>
                <w:b/>
                <w:bCs/>
                <w:sz w:val="28"/>
                <w:szCs w:val="28"/>
                <w:rtl/>
              </w:rPr>
              <w:t xml:space="preserve">ياست محترم </w:t>
            </w:r>
            <w:r w:rsidR="000B2E46" w:rsidRPr="000B2E46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</w:rPr>
              <w:t>دادگستری یزد</w:t>
            </w:r>
          </w:p>
          <w:p w:rsidR="007E72EF" w:rsidRDefault="00870AC8" w:rsidP="00D7222B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باسلام </w:t>
            </w:r>
          </w:p>
          <w:p w:rsidR="00870AC8" w:rsidRDefault="00870AC8" w:rsidP="00D7222B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احتراماً به استحضار مي رساند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اینجانبان </w:t>
            </w:r>
            <w:r w:rsidR="0042287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.....................................................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به تاریخ </w:t>
            </w:r>
            <w:r w:rsidR="0042287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/</w:t>
            </w:r>
            <w:r w:rsidR="0042287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/</w:t>
            </w:r>
            <w:r w:rsidR="0042287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</w:t>
            </w:r>
            <w:r w:rsidR="007E72EF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به موجب 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عقدنامه شماره </w:t>
            </w:r>
            <w:r w:rsidR="0042287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</w:t>
            </w:r>
            <w:r w:rsidR="007E72EF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در دفترخانه </w:t>
            </w:r>
            <w:r w:rsidR="00310D8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42287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 حوزه .....</w:t>
            </w:r>
            <w:r w:rsidR="007E72EF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با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هم </w:t>
            </w:r>
            <w:r w:rsidR="007E72EF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ازدواج 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نموده ایم</w:t>
            </w:r>
            <w:r w:rsidR="00333B75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. 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حال با</w:t>
            </w:r>
            <w:r w:rsidR="00FA58B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توجه به مشکلات پیش آمده و عدم تفاهم اخلاقی</w:t>
            </w:r>
            <w:r w:rsidR="004F3B0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و عدم امکان ادامه زندگی مشترک، </w:t>
            </w:r>
            <w:r w:rsidR="00F53A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بصورت </w:t>
            </w:r>
            <w:r w:rsidR="007E72EF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مسالمت آمیز تصمیم به جدایی گرفته ایم و تقاضای صدور حکم طلاق را با شرایط ذیل داریم: </w:t>
            </w:r>
          </w:p>
          <w:p w:rsidR="004F3B09" w:rsidRDefault="007E72EF" w:rsidP="00490EDE">
            <w:pPr>
              <w:jc w:val="lowKashida"/>
              <w:rPr>
                <w:rFonts w:ascii="Arial Narrow" w:hAnsi="Arial Narrow" w:cs="B Mitra"/>
                <w:b/>
                <w:bCs/>
                <w:szCs w:val="22"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زوجه </w:t>
            </w:r>
            <w:r w:rsidR="00D7222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جهت اجرای صیغه طلاق خلع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مهریه و تمام حق و حقوق </w:t>
            </w:r>
            <w:r w:rsidR="00F53A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مالی خود را بذل می کند و هیچ ادعایی ندارد</w:t>
            </w:r>
            <w:r w:rsidR="00D7222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و زوج نیز قبول مابذل می نماید.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جهیزیه</w:t>
            </w:r>
            <w:r w:rsidR="00F53A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زوجه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3A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نزد خودش می باشد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. زوجین فرزند </w:t>
            </w:r>
            <w:r w:rsidR="00D7222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ن</w:t>
            </w:r>
            <w:r w:rsidR="00C059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د</w:t>
            </w:r>
            <w:r w:rsidR="00F53A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ارد.</w:t>
            </w:r>
            <w:r w:rsidR="00D07F6F"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                                                                                                 </w:t>
            </w:r>
            <w:r w:rsidR="00490EDE"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 </w:t>
            </w:r>
            <w:r w:rsidR="004F3B09"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</w:t>
            </w:r>
          </w:p>
          <w:p w:rsidR="00490EDE" w:rsidRDefault="004F3B09" w:rsidP="00490EDE">
            <w:pPr>
              <w:rPr>
                <w:rFonts w:ascii="Arial Narrow" w:hAnsi="Arial Narrow" w:cs="B Mitra"/>
                <w:b/>
                <w:bCs/>
                <w:szCs w:val="22"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</w:t>
            </w:r>
            <w:r w:rsidR="00977400"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                 امضاء زوجه</w:t>
            </w:r>
            <w:r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                                                                                         </w:t>
            </w:r>
            <w:r w:rsidR="00977400"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                 امضاء زو</w:t>
            </w:r>
            <w:r w:rsidR="00490EDE">
              <w:rPr>
                <w:rFonts w:ascii="Arial Narrow" w:hAnsi="Arial Narrow" w:cs="B Mitra" w:hint="cs"/>
                <w:b/>
                <w:bCs/>
                <w:szCs w:val="22"/>
                <w:rtl/>
              </w:rPr>
              <w:t>ج</w:t>
            </w:r>
          </w:p>
          <w:p w:rsidR="00490EDE" w:rsidRPr="00490EDE" w:rsidRDefault="00490EDE" w:rsidP="00490EDE">
            <w:pPr>
              <w:rPr>
                <w:rFonts w:ascii="Arial Narrow" w:hAnsi="Arial Narrow" w:cs="B Mitra"/>
                <w:szCs w:val="22"/>
                <w:rtl/>
              </w:rPr>
            </w:pPr>
          </w:p>
          <w:p w:rsidR="00490EDE" w:rsidRDefault="00490EDE" w:rsidP="00490EDE">
            <w:pPr>
              <w:rPr>
                <w:rFonts w:ascii="Arial Narrow" w:hAnsi="Arial Narrow" w:cs="B Mitra"/>
                <w:szCs w:val="22"/>
                <w:rtl/>
              </w:rPr>
            </w:pPr>
          </w:p>
          <w:p w:rsidR="00490EDE" w:rsidRDefault="00490EDE" w:rsidP="00490EDE">
            <w:pPr>
              <w:rPr>
                <w:rFonts w:ascii="Arial Narrow" w:hAnsi="Arial Narrow" w:cs="B Mitra"/>
                <w:szCs w:val="22"/>
                <w:rtl/>
              </w:rPr>
            </w:pPr>
          </w:p>
          <w:p w:rsidR="00490EDE" w:rsidRDefault="00490EDE" w:rsidP="00490EDE">
            <w:pPr>
              <w:rPr>
                <w:rFonts w:ascii="Arial Narrow" w:hAnsi="Arial Narrow" w:cs="B Mitra"/>
                <w:szCs w:val="22"/>
                <w:rtl/>
              </w:rPr>
            </w:pPr>
          </w:p>
          <w:p w:rsidR="00490EDE" w:rsidRPr="00490EDE" w:rsidRDefault="00490EDE" w:rsidP="00490EDE">
            <w:pPr>
              <w:rPr>
                <w:rFonts w:ascii="Arial Narrow" w:hAnsi="Arial Narrow" w:cs="B Mitra"/>
                <w:szCs w:val="22"/>
                <w:rtl/>
              </w:rPr>
            </w:pPr>
          </w:p>
        </w:tc>
      </w:tr>
    </w:tbl>
    <w:p w:rsidR="00490EDE" w:rsidRDefault="00156A1E" w:rsidP="00490EDE">
      <w:pPr>
        <w:rPr>
          <w:lang w:bidi="fa-IR"/>
        </w:rPr>
      </w:pPr>
      <w:r>
        <w:rPr>
          <w:lang w:bidi="fa-IR"/>
        </w:rPr>
        <w:t>Mokhtarabedini-</w:t>
      </w:r>
      <w:bookmarkStart w:id="0" w:name="_GoBack"/>
      <w:bookmarkEnd w:id="0"/>
      <w:r w:rsidR="00686533">
        <w:rPr>
          <w:lang w:bidi="fa-IR"/>
        </w:rPr>
        <w:t>vakil.com</w:t>
      </w:r>
    </w:p>
    <w:sectPr w:rsidR="00490EDE" w:rsidSect="00EE284E">
      <w:headerReference w:type="default" r:id="rId6"/>
      <w:footerReference w:type="default" r:id="rId7"/>
      <w:pgSz w:w="12240" w:h="15840" w:code="1"/>
      <w:pgMar w:top="1440" w:right="1080" w:bottom="1440" w:left="1080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63" w:rsidRDefault="00387063">
      <w:r>
        <w:separator/>
      </w:r>
    </w:p>
  </w:endnote>
  <w:endnote w:type="continuationSeparator" w:id="0">
    <w:p w:rsidR="00387063" w:rsidRDefault="003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2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073909" w:rsidTr="00EE284E">
      <w:trPr>
        <w:trHeight w:val="1095"/>
      </w:trPr>
      <w:tc>
        <w:tcPr>
          <w:tcW w:w="4542" w:type="dxa"/>
        </w:tcPr>
        <w:p w:rsidR="00073909" w:rsidRDefault="00073909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073909" w:rsidRDefault="00073909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073909" w:rsidRDefault="00963E88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74F9BC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B6E884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073909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073909" w:rsidRDefault="00073909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073909" w:rsidRDefault="00073909">
          <w:pPr>
            <w:jc w:val="right"/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073909" w:rsidRDefault="00073909">
          <w:pPr>
            <w:jc w:val="right"/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073909" w:rsidRDefault="00073909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63" w:rsidRDefault="00387063">
      <w:r>
        <w:separator/>
      </w:r>
    </w:p>
  </w:footnote>
  <w:footnote w:type="continuationSeparator" w:id="0">
    <w:p w:rsidR="00387063" w:rsidRDefault="0038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09" w:rsidRDefault="00EF414A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37"/>
    <w:rsid w:val="0003058F"/>
    <w:rsid w:val="000624DC"/>
    <w:rsid w:val="00067109"/>
    <w:rsid w:val="00073909"/>
    <w:rsid w:val="0008114F"/>
    <w:rsid w:val="0009197C"/>
    <w:rsid w:val="000B2E46"/>
    <w:rsid w:val="000C0CF5"/>
    <w:rsid w:val="000D4AAA"/>
    <w:rsid w:val="00111C6A"/>
    <w:rsid w:val="00156A1E"/>
    <w:rsid w:val="001600AA"/>
    <w:rsid w:val="001B1F73"/>
    <w:rsid w:val="002A0F0C"/>
    <w:rsid w:val="002F3AB9"/>
    <w:rsid w:val="00310D82"/>
    <w:rsid w:val="003264F4"/>
    <w:rsid w:val="00332E8F"/>
    <w:rsid w:val="00333B75"/>
    <w:rsid w:val="00344070"/>
    <w:rsid w:val="00387063"/>
    <w:rsid w:val="003D16E0"/>
    <w:rsid w:val="003E3D11"/>
    <w:rsid w:val="003E7E62"/>
    <w:rsid w:val="0040251C"/>
    <w:rsid w:val="00422872"/>
    <w:rsid w:val="004265DB"/>
    <w:rsid w:val="00490EDE"/>
    <w:rsid w:val="00495D02"/>
    <w:rsid w:val="004B5929"/>
    <w:rsid w:val="004E0FA0"/>
    <w:rsid w:val="004F3B09"/>
    <w:rsid w:val="00604193"/>
    <w:rsid w:val="006208C4"/>
    <w:rsid w:val="0064691D"/>
    <w:rsid w:val="00675B57"/>
    <w:rsid w:val="00686533"/>
    <w:rsid w:val="006D4FE1"/>
    <w:rsid w:val="007325A4"/>
    <w:rsid w:val="0074515A"/>
    <w:rsid w:val="00784340"/>
    <w:rsid w:val="007A1007"/>
    <w:rsid w:val="007E72EF"/>
    <w:rsid w:val="00870AC8"/>
    <w:rsid w:val="0087132D"/>
    <w:rsid w:val="008C5C43"/>
    <w:rsid w:val="008E284A"/>
    <w:rsid w:val="00935E5A"/>
    <w:rsid w:val="009523DC"/>
    <w:rsid w:val="00963E88"/>
    <w:rsid w:val="00977400"/>
    <w:rsid w:val="009877D8"/>
    <w:rsid w:val="009B385B"/>
    <w:rsid w:val="009C7437"/>
    <w:rsid w:val="009D7229"/>
    <w:rsid w:val="00A8247F"/>
    <w:rsid w:val="00BB5DDC"/>
    <w:rsid w:val="00BF6E60"/>
    <w:rsid w:val="00C05946"/>
    <w:rsid w:val="00C800C5"/>
    <w:rsid w:val="00CC0908"/>
    <w:rsid w:val="00D07F6F"/>
    <w:rsid w:val="00D21355"/>
    <w:rsid w:val="00D7222B"/>
    <w:rsid w:val="00DE67D6"/>
    <w:rsid w:val="00E66E15"/>
    <w:rsid w:val="00E8590E"/>
    <w:rsid w:val="00E90113"/>
    <w:rsid w:val="00EB0893"/>
    <w:rsid w:val="00EE284E"/>
    <w:rsid w:val="00EF414A"/>
    <w:rsid w:val="00F0623E"/>
    <w:rsid w:val="00F53AE4"/>
    <w:rsid w:val="00FA38B3"/>
    <w:rsid w:val="00FA58B4"/>
    <w:rsid w:val="00FA5F1C"/>
    <w:rsid w:val="00FB25A0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C074A4-AD1A-4161-98AF-3F2B9D6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6A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111C6A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111C6A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C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C6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1C6A"/>
    <w:rPr>
      <w:color w:val="0000FF"/>
      <w:u w:val="single"/>
    </w:rPr>
  </w:style>
  <w:style w:type="character" w:styleId="FollowedHyperlink">
    <w:name w:val="FollowedHyperlink"/>
    <w:basedOn w:val="DefaultParagraphFont"/>
    <w:rsid w:val="00111C6A"/>
    <w:rPr>
      <w:color w:val="800080"/>
      <w:u w:val="single"/>
    </w:rPr>
  </w:style>
  <w:style w:type="paragraph" w:styleId="BodyText">
    <w:name w:val="Body Text"/>
    <w:basedOn w:val="Normal"/>
    <w:rsid w:val="00111C6A"/>
    <w:pPr>
      <w:jc w:val="lowKashida"/>
    </w:pPr>
    <w:rPr>
      <w:rFonts w:cs="Yagut"/>
      <w:szCs w:val="18"/>
    </w:rPr>
  </w:style>
  <w:style w:type="paragraph" w:styleId="BalloonText">
    <w:name w:val="Balloon Text"/>
    <w:basedOn w:val="Normal"/>
    <w:link w:val="BalloonTextChar"/>
    <w:rsid w:val="009C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43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9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&#1591;&#1604;&#1575;&#1602;\&#1593;&#1583;&#1605;%20&#1575;&#1605;&#1705;&#1575;&#1606;%20&#1587;&#1575;&#1586;&#15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عدم امکان سازش.dot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10</cp:revision>
  <cp:lastPrinted>2017-01-21T15:13:00Z</cp:lastPrinted>
  <dcterms:created xsi:type="dcterms:W3CDTF">2017-01-21T14:40:00Z</dcterms:created>
  <dcterms:modified xsi:type="dcterms:W3CDTF">2018-04-21T14:50:00Z</dcterms:modified>
</cp:coreProperties>
</file>